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violet-gris-brune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 . 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